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AF" w:rsidRDefault="009C4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РОБОТИ</w:t>
      </w:r>
    </w:p>
    <w:p w:rsidR="005B7FAF" w:rsidRDefault="00A612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Кафедри журналістики та нових медіа </w:t>
      </w:r>
      <w:r w:rsidR="009C4019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6B154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C4019">
        <w:rPr>
          <w:rFonts w:ascii="Times New Roman" w:eastAsia="Times New Roman" w:hAnsi="Times New Roman" w:cs="Times New Roman"/>
          <w:b/>
          <w:sz w:val="28"/>
          <w:szCs w:val="28"/>
        </w:rPr>
        <w:t xml:space="preserve"> рік</w:t>
      </w:r>
    </w:p>
    <w:tbl>
      <w:tblPr>
        <w:tblStyle w:val="a6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080"/>
        <w:gridCol w:w="2552"/>
        <w:gridCol w:w="4110"/>
      </w:tblGrid>
      <w:tr w:rsidR="005B7FAF">
        <w:tc>
          <w:tcPr>
            <w:tcW w:w="15304" w:type="dxa"/>
            <w:gridSpan w:val="4"/>
            <w:shd w:val="clear" w:color="auto" w:fill="DEEBF6"/>
          </w:tcPr>
          <w:p w:rsidR="005B7FAF" w:rsidRDefault="009C4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 4. Дослідження</w:t>
            </w:r>
          </w:p>
        </w:tc>
      </w:tr>
      <w:tr w:rsidR="005B7FAF">
        <w:tc>
          <w:tcPr>
            <w:tcW w:w="562" w:type="dxa"/>
          </w:tcPr>
          <w:p w:rsidR="005B7FAF" w:rsidRPr="006B1545" w:rsidRDefault="009C40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3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A6122D" w:rsidRPr="00A6122D" w:rsidRDefault="007E15AC" w:rsidP="00A6122D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2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Реалізація наукової  теми </w:t>
            </w:r>
            <w:r w:rsidR="00A6122D" w:rsidRPr="00A6122D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6837D6" w:rsidRPr="006837D6">
              <w:rPr>
                <w:rFonts w:ascii="Times New Roman" w:hAnsi="Times New Roman" w:cs="Times New Roman"/>
                <w:noProof/>
                <w:sz w:val="24"/>
                <w:szCs w:val="24"/>
              </w:rPr>
              <w:t>Сучасні журналістські практики в освітніх програмах: навчальна, професійна та наукова стратифікація</w:t>
            </w:r>
            <w:r w:rsidR="00A6122D" w:rsidRPr="00A6122D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  <w:p w:rsidR="00A6122D" w:rsidRPr="00A6122D" w:rsidRDefault="00A6122D" w:rsidP="00A6122D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6837D6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Pr="00A6122D">
              <w:rPr>
                <w:rFonts w:ascii="Times New Roman" w:hAnsi="Times New Roman" w:cs="Times New Roman"/>
                <w:noProof/>
                <w:sz w:val="24"/>
                <w:szCs w:val="24"/>
              </w:rPr>
              <w:t>-2028 р.р.)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B7FAF" w:rsidRPr="006B1545" w:rsidRDefault="005B7FAF" w:rsidP="00A6122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7FAF" w:rsidRPr="006B1545" w:rsidRDefault="005B7FAF" w:rsidP="006B15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7FAF" w:rsidRPr="006B1545" w:rsidRDefault="00A6122D" w:rsidP="00A6122D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1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Члени кафедри, здобувачі ОП «Журналістика», ОПП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Медіакомунікації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», </w:t>
            </w:r>
            <w:r w:rsidRPr="00A61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«Журналістика»</w:t>
            </w:r>
            <w:r w:rsidRPr="00A61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ОНП </w:t>
            </w:r>
            <w:r w:rsidRPr="00A61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«Журналістика»</w:t>
            </w:r>
          </w:p>
        </w:tc>
      </w:tr>
      <w:tr w:rsidR="005B7FAF">
        <w:tc>
          <w:tcPr>
            <w:tcW w:w="562" w:type="dxa"/>
          </w:tcPr>
          <w:p w:rsidR="005B7FAF" w:rsidRDefault="009C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7E15AC" w:rsidRPr="003C5126" w:rsidRDefault="00A6122D" w:rsidP="007E15AC">
            <w:pPr>
              <w:contextualSpacing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Організація,</w:t>
            </w:r>
            <w:r w:rsidR="007E15AC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проведення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 участь у </w:t>
            </w:r>
            <w:r w:rsidR="007E15AC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наукових, науково-практичних конференцій, круглих столів, </w:t>
            </w:r>
            <w:r w:rsid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семінарів, </w:t>
            </w:r>
            <w:r w:rsidR="007E15AC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>заходів,</w:t>
            </w:r>
            <w:r w:rsidR="007E15AC" w:rsidRPr="003C5126">
              <w:rPr>
                <w:rFonts w:ascii="Times New Roman" w:hAnsi="Times New Roman" w:cs="Times New Roman"/>
                <w:noProof/>
                <w:spacing w:val="-10"/>
                <w:sz w:val="24"/>
                <w:szCs w:val="24"/>
              </w:rPr>
              <w:t xml:space="preserve"> </w:t>
            </w:r>
            <w:r w:rsidR="007E15AC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>присвячених</w:t>
            </w:r>
            <w:r w:rsidR="007E15AC" w:rsidRPr="003C5126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                </w:t>
            </w:r>
            <w:r w:rsidR="007E15AC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академічній </w:t>
            </w:r>
            <w:r w:rsidR="007E15AC" w:rsidRPr="003C512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доброчесності:</w:t>
            </w:r>
          </w:p>
          <w:p w:rsidR="00991621" w:rsidRPr="006B1545" w:rsidRDefault="00991621" w:rsidP="00991621">
            <w:pPr>
              <w:pStyle w:val="1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Науково-практичний семінар «Сучасне </w:t>
            </w:r>
            <w:proofErr w:type="spellStart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медіазнавство</w:t>
            </w:r>
            <w:proofErr w:type="spellEnd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теорія і практика»;</w:t>
            </w:r>
          </w:p>
          <w:p w:rsidR="00991621" w:rsidRPr="00A6122D" w:rsidRDefault="00991621" w:rsidP="007E15AC">
            <w:pPr>
              <w:pStyle w:val="1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12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Круглий стіл «Технологічні інновації в журналістиці: потенціал та ризики»;</w:t>
            </w:r>
          </w:p>
          <w:p w:rsidR="007E15AC" w:rsidRDefault="007E15AC" w:rsidP="007E15AC">
            <w:pPr>
              <w:pStyle w:val="1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aa-ET"/>
              </w:rPr>
              <w:t>Всеукра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ї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aa-ET"/>
              </w:rPr>
              <w:t xml:space="preserve">нська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науково-практична конференція для науковців та </w:t>
            </w:r>
            <w:r w:rsidRPr="007E15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студентів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Соціокомунікаційні</w:t>
            </w:r>
            <w:proofErr w:type="spellEnd"/>
            <w:r w:rsid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тенденції в медійному та науково-освітньому дискурсах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7E15AC" w:rsidRDefault="007E15AC" w:rsidP="007E15AC">
            <w:pPr>
              <w:pStyle w:val="1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II Науково-практична студентська конференція з міжнародною участю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E15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«Світова журналістика в епоху глобальних змін»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E15AC" w:rsidRDefault="007E15AC" w:rsidP="007E15AC">
            <w:pPr>
              <w:pStyle w:val="1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E15AC" w:rsidRPr="007E15AC" w:rsidRDefault="007E15AC" w:rsidP="007E15AC">
            <w:pPr>
              <w:pStyle w:val="1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15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Круглий стіл «Реклама та зв’язки з громадськістю в </w:t>
            </w:r>
            <w:r w:rsidR="009C40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умовах</w:t>
            </w:r>
          </w:p>
          <w:p w:rsidR="00991621" w:rsidRDefault="007E15AC" w:rsidP="00991621">
            <w:pPr>
              <w:pStyle w:val="1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трансформації»</w:t>
            </w:r>
            <w:r w:rsidR="00C330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91621" w:rsidRDefault="00991621" w:rsidP="00991621">
            <w:pPr>
              <w:pStyle w:val="1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621" w:rsidRPr="00991621" w:rsidRDefault="00991621" w:rsidP="00991621">
            <w:pPr>
              <w:pStyle w:val="1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VI</w:t>
            </w:r>
            <w:r w:rsidRPr="0032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Всеукраїнський круглий стіл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Медіапросьюмеризм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як явище інформаційного суспільства»;</w:t>
            </w:r>
          </w:p>
          <w:p w:rsidR="00991621" w:rsidRPr="00991621" w:rsidRDefault="00991621" w:rsidP="00991621">
            <w:pPr>
              <w:pStyle w:val="1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Медіаосвіта і медіаграмотність освітянам Києва: європейські практики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91621" w:rsidRDefault="00991621" w:rsidP="00991621">
            <w:pPr>
              <w:pStyle w:val="1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621" w:rsidRPr="00991621" w:rsidRDefault="00991621" w:rsidP="00991621">
            <w:pPr>
              <w:pStyle w:val="1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AC" w:rsidRPr="00991621" w:rsidRDefault="007E15AC" w:rsidP="00991621">
            <w:pPr>
              <w:pStyle w:val="1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Факультетський круглий стіл «Академічна доброчесність та виклики науки 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2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кризових ситуаціях: український досвід та європейські практики»</w:t>
            </w:r>
            <w:r w:rsidR="00991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7FAF" w:rsidRDefault="005B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AC" w:rsidRDefault="007E1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621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Березень</w:t>
            </w:r>
            <w:proofErr w:type="spellEnd"/>
            <w:r w:rsidRPr="006B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991621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1621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991621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5AC" w:rsidRDefault="006B1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7E15AC" w:rsidRDefault="007E1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B1545" w:rsidRDefault="006B1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5AC" w:rsidRPr="007E15AC" w:rsidRDefault="007E1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1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Травень</w:t>
            </w:r>
            <w:proofErr w:type="spellEnd"/>
            <w:r w:rsidRPr="007E1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7E15AC" w:rsidRDefault="007E1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5AC" w:rsidRDefault="007E1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5AC" w:rsidRDefault="00C330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7E15AC" w:rsidRDefault="007E1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33026" w:rsidRDefault="00C330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1621" w:rsidRDefault="00991621" w:rsidP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991621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5AC" w:rsidRDefault="007E1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Листопад </w:t>
            </w:r>
            <w:r w:rsid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991621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1621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1621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1621" w:rsidRPr="007E15AC" w:rsidRDefault="0099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B7FAF" w:rsidRDefault="005B7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AC" w:rsidRDefault="007E1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621" w:rsidRPr="006B1545" w:rsidRDefault="00991621" w:rsidP="00991621">
            <w:pPr>
              <w:pStyle w:val="1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ФЖ, Кафедра </w:t>
            </w:r>
            <w:proofErr w:type="spellStart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медіапродюсування</w:t>
            </w:r>
            <w:proofErr w:type="spellEnd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видавничої</w:t>
            </w:r>
            <w:proofErr w:type="spellEnd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справи</w:t>
            </w:r>
            <w:proofErr w:type="spellEnd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Іващенко</w:t>
            </w:r>
            <w:proofErr w:type="spellEnd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В.Л.</w:t>
            </w:r>
          </w:p>
          <w:p w:rsidR="00991621" w:rsidRDefault="00991621" w:rsidP="00991621">
            <w:pPr>
              <w:pStyle w:val="1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ФЖ, Кафедра </w:t>
            </w:r>
            <w:proofErr w:type="spellStart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журналістики</w:t>
            </w:r>
            <w:proofErr w:type="spellEnd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1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медіа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Фруктова</w:t>
            </w:r>
            <w:proofErr w:type="spellEnd"/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Я.С.</w:t>
            </w:r>
          </w:p>
          <w:p w:rsidR="007E15AC" w:rsidRDefault="007E15AC" w:rsidP="007E15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медіапродюсування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видавничої справи,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Фіголь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B1545" w:rsidRDefault="006B1545" w:rsidP="007E15AC">
            <w:pPr>
              <w:pStyle w:val="1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7E15AC" w:rsidRDefault="007E15AC" w:rsidP="007E15AC">
            <w:pPr>
              <w:pStyle w:val="1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ФЖ,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Кафедра міжнародної журналістики, </w:t>
            </w:r>
            <w:proofErr w:type="spellStart"/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Семенюк</w:t>
            </w:r>
            <w:proofErr w:type="spellEnd"/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О.А., </w:t>
            </w:r>
            <w:proofErr w:type="spellStart"/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Терещук</w:t>
            </w:r>
            <w:proofErr w:type="spellEnd"/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В.І.</w:t>
            </w:r>
          </w:p>
          <w:p w:rsidR="00C33026" w:rsidRPr="00FD5F2F" w:rsidRDefault="00C33026" w:rsidP="00C33026">
            <w:pPr>
              <w:pStyle w:val="1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ФЖ, </w:t>
            </w:r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Кафедра реклами та </w:t>
            </w:r>
            <w:proofErr w:type="spellStart"/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зв’язків</w:t>
            </w:r>
            <w:proofErr w:type="spellEnd"/>
            <w:r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</w:t>
            </w:r>
          </w:p>
          <w:p w:rsidR="007E15AC" w:rsidRPr="00A6122D" w:rsidRDefault="009C4019" w:rsidP="00C33026">
            <w:pPr>
              <w:pStyle w:val="1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C330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ромадськістю, </w:t>
            </w:r>
            <w:proofErr w:type="spellStart"/>
            <w:r w:rsidR="00C33026"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Новохатько</w:t>
            </w:r>
            <w:proofErr w:type="spellEnd"/>
            <w:r w:rsidR="00C33026"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Л.М.,</w:t>
            </w:r>
            <w:r w:rsidR="00C330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3026"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Афанасьєв І.Ю.</w:t>
            </w:r>
          </w:p>
          <w:p w:rsidR="00991621" w:rsidRPr="00FD5F2F" w:rsidRDefault="00991621" w:rsidP="009916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ФЖ, </w:t>
            </w:r>
            <w:r w:rsidRPr="00FD5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реклами та </w:t>
            </w:r>
            <w:proofErr w:type="spellStart"/>
            <w:r w:rsidRPr="00FD5F2F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FD5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</w:p>
          <w:p w:rsidR="00991621" w:rsidRDefault="009C4019" w:rsidP="009916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9162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ромадськістю, Поліщук Т.І.</w:t>
            </w:r>
          </w:p>
          <w:p w:rsidR="00991621" w:rsidRPr="00FD5F2F" w:rsidRDefault="00991621" w:rsidP="009916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ФЖ, 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5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афедра реклами та </w:t>
            </w:r>
            <w:proofErr w:type="spellStart"/>
            <w:r w:rsidRPr="00FD5F2F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FD5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</w:p>
          <w:p w:rsidR="00991621" w:rsidRDefault="009C4019" w:rsidP="00991621">
            <w:pPr>
              <w:pStyle w:val="1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991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ромадськістю, </w:t>
            </w:r>
            <w:r w:rsidR="00991621" w:rsidRPr="00FD5F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Фруктова Я.С.</w:t>
            </w:r>
            <w:r w:rsidR="00991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Поліщук Т.І</w:t>
            </w:r>
          </w:p>
          <w:p w:rsidR="007E15AC" w:rsidRDefault="007E15AC" w:rsidP="007E15AC">
            <w:pPr>
              <w:pStyle w:val="1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A1D">
        <w:tc>
          <w:tcPr>
            <w:tcW w:w="562" w:type="dxa"/>
          </w:tcPr>
          <w:p w:rsidR="00966A1D" w:rsidRDefault="00966A1D" w:rsidP="009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966A1D" w:rsidRDefault="00966A1D" w:rsidP="009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126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 xml:space="preserve">Сприяння </w:t>
            </w:r>
            <w:r w:rsidRPr="003C512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участі</w:t>
            </w:r>
            <w:r w:rsidRPr="003C5126">
              <w:rPr>
                <w:rFonts w:ascii="Times New Roman" w:hAnsi="Times New Roman" w:cs="Times New Roman"/>
                <w:bCs/>
                <w:noProof/>
                <w:spacing w:val="-57"/>
                <w:sz w:val="24"/>
                <w:szCs w:val="24"/>
              </w:rPr>
              <w:t xml:space="preserve">                  </w:t>
            </w:r>
            <w:r w:rsidRPr="003C512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науково-педагогічних працівників</w:t>
            </w:r>
            <w:r w:rsidRPr="003C5126">
              <w:rPr>
                <w:rFonts w:ascii="Times New Roman" w:hAnsi="Times New Roman" w:cs="Times New Roman"/>
                <w:bCs/>
                <w:noProof/>
                <w:spacing w:val="1"/>
                <w:sz w:val="24"/>
                <w:szCs w:val="24"/>
              </w:rPr>
              <w:t xml:space="preserve"> </w:t>
            </w:r>
            <w:r w:rsidR="00DF1007">
              <w:rPr>
                <w:rFonts w:ascii="Times New Roman" w:hAnsi="Times New Roman" w:cs="Times New Roman"/>
                <w:bCs/>
                <w:noProof/>
                <w:spacing w:val="1"/>
                <w:sz w:val="24"/>
                <w:szCs w:val="24"/>
              </w:rPr>
              <w:t xml:space="preserve">та здобувачів вищої освіти </w:t>
            </w:r>
            <w:r w:rsidR="00DF100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у </w:t>
            </w:r>
            <w:r w:rsidRPr="003C5126">
              <w:rPr>
                <w:rFonts w:ascii="Times New Roman" w:hAnsi="Times New Roman" w:cs="Times New Roman"/>
                <w:bCs/>
                <w:noProof/>
                <w:spacing w:val="-57"/>
                <w:sz w:val="24"/>
                <w:szCs w:val="24"/>
              </w:rPr>
              <w:t xml:space="preserve"> </w:t>
            </w:r>
            <w:r w:rsidRPr="003C512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конкурсах наукових</w:t>
            </w:r>
            <w:r w:rsidRPr="003C5126">
              <w:rPr>
                <w:rFonts w:ascii="Times New Roman" w:hAnsi="Times New Roman" w:cs="Times New Roman"/>
                <w:bCs/>
                <w:noProof/>
                <w:spacing w:val="1"/>
                <w:sz w:val="24"/>
                <w:szCs w:val="24"/>
              </w:rPr>
              <w:t xml:space="preserve"> </w:t>
            </w:r>
            <w:r w:rsidRPr="003C512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проєктів</w:t>
            </w:r>
          </w:p>
        </w:tc>
        <w:tc>
          <w:tcPr>
            <w:tcW w:w="2552" w:type="dxa"/>
          </w:tcPr>
          <w:p w:rsidR="00966A1D" w:rsidRDefault="00966A1D" w:rsidP="009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4110" w:type="dxa"/>
          </w:tcPr>
          <w:p w:rsidR="00966A1D" w:rsidRPr="00966A1D" w:rsidRDefault="006837D6" w:rsidP="00966A1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ОПП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Медіакомунікації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66A1D">
        <w:tc>
          <w:tcPr>
            <w:tcW w:w="562" w:type="dxa"/>
          </w:tcPr>
          <w:p w:rsidR="00966A1D" w:rsidRDefault="00966A1D" w:rsidP="009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966A1D" w:rsidRPr="00966A1D" w:rsidRDefault="00966A1D" w:rsidP="00966A1D">
            <w:pP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</w:pP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Використання </w:t>
            </w:r>
            <w:r w:rsidRPr="00966A1D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ресурсів міжнародних</w:t>
            </w:r>
            <w:r w:rsidRPr="00966A1D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наукометричних баз даних</w:t>
            </w:r>
            <w:r w:rsidRPr="00966A1D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(Web of</w:t>
            </w:r>
            <w:r w:rsidRPr="00966A1D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Science</w:t>
            </w:r>
            <w:r w:rsidRPr="00966A1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і Scopus)</w:t>
            </w:r>
            <w:r w:rsidRPr="00966A1D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у науковій діяльності. Підвищення індексу цитування наукових публікацій</w:t>
            </w:r>
            <w:r w:rsidR="00DF100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F1007" w:rsidRPr="003C512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науково-педагогічних працівників</w:t>
            </w:r>
            <w:r w:rsidR="00DF100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Факультету журналістики;</w:t>
            </w:r>
          </w:p>
        </w:tc>
        <w:tc>
          <w:tcPr>
            <w:tcW w:w="2552" w:type="dxa"/>
          </w:tcPr>
          <w:p w:rsidR="00966A1D" w:rsidRDefault="00966A1D" w:rsidP="009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4110" w:type="dxa"/>
          </w:tcPr>
          <w:p w:rsidR="00966A1D" w:rsidRPr="00966A1D" w:rsidRDefault="006837D6" w:rsidP="00966A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ОПП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Медіакомунікації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66A1D">
        <w:tc>
          <w:tcPr>
            <w:tcW w:w="562" w:type="dxa"/>
          </w:tcPr>
          <w:p w:rsidR="00966A1D" w:rsidRDefault="00966A1D" w:rsidP="009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966A1D" w:rsidRPr="00966A1D" w:rsidRDefault="006837D6" w:rsidP="00966A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Підготовка статей до </w:t>
            </w:r>
            <w:r w:rsidR="00966A1D"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журналу «Інтегровані комунікації» до категорії «Б» Переліку наукових фахових видань, затвердженого МОН України</w:t>
            </w:r>
          </w:p>
        </w:tc>
        <w:tc>
          <w:tcPr>
            <w:tcW w:w="2552" w:type="dxa"/>
          </w:tcPr>
          <w:p w:rsidR="00DF1007" w:rsidRDefault="00966A1D" w:rsidP="00DF10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66A1D">
              <w:rPr>
                <w:rFonts w:ascii="Times New Roman" w:eastAsia="Times New Roman" w:hAnsi="Times New Roman" w:cs="Times New Roman"/>
                <w:sz w:val="24"/>
                <w:szCs w:val="24"/>
              </w:rPr>
              <w:t>ерезень –</w:t>
            </w:r>
            <w:r w:rsidRPr="00966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A1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  <w:p w:rsidR="00966A1D" w:rsidRPr="00966A1D" w:rsidRDefault="00A6122D" w:rsidP="00DF10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0" w:type="dxa"/>
          </w:tcPr>
          <w:p w:rsidR="00966A1D" w:rsidRPr="00966A1D" w:rsidRDefault="006837D6" w:rsidP="00966A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ОПП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Медіакомунікації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66A1D">
        <w:tc>
          <w:tcPr>
            <w:tcW w:w="562" w:type="dxa"/>
          </w:tcPr>
          <w:p w:rsidR="00966A1D" w:rsidRDefault="00966A1D" w:rsidP="009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966A1D" w:rsidRPr="00966A1D" w:rsidRDefault="00966A1D" w:rsidP="00966A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Активізація</w:t>
            </w:r>
            <w:r w:rsidRPr="00966A1D">
              <w:rPr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участі </w:t>
            </w:r>
            <w:r w:rsidRPr="00966A1D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студентів у</w:t>
            </w:r>
            <w:r w:rsidRPr="00966A1D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міжнародних та </w:t>
            </w:r>
            <w:r w:rsidRPr="00966A1D">
              <w:rPr>
                <w:rFonts w:ascii="Times New Roman" w:hAnsi="Times New Roman" w:cs="Times New Roman"/>
                <w:noProof/>
                <w:spacing w:val="-57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всеукраїнських наукових</w:t>
            </w:r>
            <w:r w:rsidRPr="00966A1D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966A1D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конкурсах, конференціях тощо.</w:t>
            </w:r>
          </w:p>
        </w:tc>
        <w:tc>
          <w:tcPr>
            <w:tcW w:w="2552" w:type="dxa"/>
          </w:tcPr>
          <w:p w:rsidR="00966A1D" w:rsidRDefault="00966A1D" w:rsidP="00966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4110" w:type="dxa"/>
          </w:tcPr>
          <w:p w:rsidR="00966A1D" w:rsidRPr="00966A1D" w:rsidRDefault="006837D6" w:rsidP="00966A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ОПП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Медіакомунікації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66A1D">
        <w:tc>
          <w:tcPr>
            <w:tcW w:w="562" w:type="dxa"/>
          </w:tcPr>
          <w:p w:rsidR="00966A1D" w:rsidRDefault="00966A1D" w:rsidP="009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966A1D" w:rsidRPr="00966A1D" w:rsidRDefault="006837D6" w:rsidP="00966A1D">
            <w:pPr>
              <w:pStyle w:val="TableParagraph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="00966A1D" w:rsidRPr="00966A1D">
              <w:rPr>
                <w:noProof/>
                <w:sz w:val="24"/>
                <w:szCs w:val="24"/>
              </w:rPr>
              <w:t xml:space="preserve">дійснення емпірико-теоретичних досліджень відповідно до рекомендацій Європейської асоціації підготовки журналістів </w:t>
            </w:r>
          </w:p>
        </w:tc>
        <w:tc>
          <w:tcPr>
            <w:tcW w:w="2552" w:type="dxa"/>
          </w:tcPr>
          <w:p w:rsidR="00966A1D" w:rsidRPr="00966A1D" w:rsidRDefault="00966A1D" w:rsidP="00966A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66A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</w:tc>
        <w:tc>
          <w:tcPr>
            <w:tcW w:w="4110" w:type="dxa"/>
          </w:tcPr>
          <w:p w:rsidR="006837D6" w:rsidRDefault="006837D6" w:rsidP="006837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66A1D" w:rsidRPr="00966A1D" w:rsidRDefault="006837D6" w:rsidP="006837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F1007">
        <w:tc>
          <w:tcPr>
            <w:tcW w:w="562" w:type="dxa"/>
          </w:tcPr>
          <w:p w:rsidR="00DF1007" w:rsidRDefault="00DF1007" w:rsidP="00DF1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080" w:type="dxa"/>
          </w:tcPr>
          <w:p w:rsidR="00DF1007" w:rsidRPr="003C5126" w:rsidRDefault="00DF1007" w:rsidP="00DF100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3C5126">
              <w:rPr>
                <w:bCs/>
                <w:sz w:val="24"/>
                <w:szCs w:val="24"/>
              </w:rPr>
              <w:t xml:space="preserve">Активізація </w:t>
            </w:r>
            <w:r w:rsidR="006837D6">
              <w:rPr>
                <w:bCs/>
                <w:sz w:val="24"/>
                <w:szCs w:val="24"/>
              </w:rPr>
              <w:t xml:space="preserve">участі у </w:t>
            </w:r>
            <w:r w:rsidRPr="003C5126">
              <w:rPr>
                <w:bCs/>
                <w:sz w:val="24"/>
                <w:szCs w:val="24"/>
              </w:rPr>
              <w:t xml:space="preserve">діяльності Наукового товариства студенів, аспірантів, докторантів </w:t>
            </w:r>
            <w:r w:rsidR="005B2D8B" w:rsidRPr="005B2D8B">
              <w:rPr>
                <w:noProof/>
                <w:sz w:val="24"/>
                <w:szCs w:val="24"/>
              </w:rPr>
              <w:t>та молодих вчених Університету</w:t>
            </w:r>
            <w:r w:rsidR="005B2D8B">
              <w:rPr>
                <w:noProof/>
                <w:sz w:val="24"/>
                <w:szCs w:val="24"/>
              </w:rPr>
              <w:t xml:space="preserve"> Грінченка </w:t>
            </w:r>
            <w:r w:rsidRPr="003C5126">
              <w:rPr>
                <w:bCs/>
                <w:sz w:val="24"/>
                <w:szCs w:val="24"/>
              </w:rPr>
              <w:t>Факультету журналістики:</w:t>
            </w:r>
          </w:p>
          <w:p w:rsidR="00DF1007" w:rsidRDefault="00DF1007" w:rsidP="00DF1007">
            <w:pPr>
              <w:pStyle w:val="TableParagraph"/>
              <w:numPr>
                <w:ilvl w:val="0"/>
                <w:numId w:val="6"/>
              </w:numPr>
              <w:rPr>
                <w:noProof/>
                <w:sz w:val="24"/>
                <w:szCs w:val="24"/>
              </w:rPr>
            </w:pPr>
            <w:r w:rsidRPr="003C5126">
              <w:rPr>
                <w:sz w:val="24"/>
                <w:szCs w:val="24"/>
              </w:rPr>
              <w:t>створення серії науково-популярних подкастів для студентського онлайн-радіо «</w:t>
            </w:r>
            <w:r w:rsidRPr="003C5126">
              <w:rPr>
                <w:sz w:val="24"/>
                <w:szCs w:val="24"/>
                <w:lang w:val="en-US"/>
              </w:rPr>
              <w:t>Radio</w:t>
            </w:r>
            <w:r w:rsidRPr="003C5126">
              <w:rPr>
                <w:sz w:val="24"/>
                <w:szCs w:val="24"/>
                <w:lang w:val="ru-RU"/>
              </w:rPr>
              <w:t xml:space="preserve"> </w:t>
            </w:r>
            <w:r w:rsidRPr="003C5126">
              <w:rPr>
                <w:sz w:val="24"/>
                <w:szCs w:val="24"/>
                <w:lang w:val="en-US"/>
              </w:rPr>
              <w:t>BG</w:t>
            </w:r>
            <w:r w:rsidRPr="003C5126">
              <w:rPr>
                <w:sz w:val="24"/>
                <w:szCs w:val="24"/>
              </w:rPr>
              <w:t>»;</w:t>
            </w:r>
          </w:p>
          <w:p w:rsidR="00DF1007" w:rsidRDefault="00DF1007" w:rsidP="00DF1007">
            <w:pPr>
              <w:pStyle w:val="TableParagraph"/>
              <w:numPr>
                <w:ilvl w:val="0"/>
                <w:numId w:val="6"/>
              </w:numPr>
              <w:rPr>
                <w:noProof/>
                <w:sz w:val="24"/>
                <w:szCs w:val="24"/>
              </w:rPr>
            </w:pPr>
            <w:r w:rsidRPr="00DF1007">
              <w:rPr>
                <w:noProof/>
                <w:sz w:val="24"/>
                <w:szCs w:val="24"/>
              </w:rPr>
              <w:t xml:space="preserve">залучення спільно з науково-педагогічними працівниками Факультету журналістики </w:t>
            </w:r>
            <w:r w:rsidR="005B2D8B" w:rsidRPr="00DF1007">
              <w:rPr>
                <w:noProof/>
                <w:sz w:val="24"/>
                <w:szCs w:val="24"/>
              </w:rPr>
              <w:t xml:space="preserve">до виконання </w:t>
            </w:r>
            <w:r w:rsidRPr="00DF1007">
              <w:rPr>
                <w:noProof/>
                <w:sz w:val="24"/>
                <w:szCs w:val="24"/>
              </w:rPr>
              <w:t xml:space="preserve">наукової </w:t>
            </w:r>
            <w:r w:rsidRPr="00DF1007">
              <w:rPr>
                <w:noProof/>
                <w:spacing w:val="-57"/>
                <w:sz w:val="24"/>
                <w:szCs w:val="24"/>
              </w:rPr>
              <w:t xml:space="preserve"> </w:t>
            </w:r>
            <w:r w:rsidRPr="00DF1007">
              <w:rPr>
                <w:noProof/>
                <w:sz w:val="24"/>
                <w:szCs w:val="24"/>
              </w:rPr>
              <w:t>теми «Медіазнавчі студії в науковому та освітньому дискурсах»</w:t>
            </w:r>
            <w:r w:rsidRPr="003C5126">
              <w:rPr>
                <w:noProof/>
              </w:rPr>
              <w:t xml:space="preserve"> (</w:t>
            </w:r>
            <w:r w:rsidRPr="00DF1007">
              <w:rPr>
                <w:noProof/>
                <w:sz w:val="24"/>
                <w:szCs w:val="24"/>
              </w:rPr>
              <w:t xml:space="preserve">наповнення навчального е-ресурсу «Лексичний мінімум </w:t>
            </w:r>
            <w:r w:rsidRPr="00DF1007">
              <w:rPr>
                <w:noProof/>
                <w:sz w:val="24"/>
                <w:szCs w:val="24"/>
              </w:rPr>
              <w:lastRenderedPageBreak/>
              <w:t>медіазнавця»)</w:t>
            </w:r>
            <w:r w:rsidR="005B2D8B">
              <w:rPr>
                <w:noProof/>
                <w:sz w:val="24"/>
                <w:szCs w:val="24"/>
              </w:rPr>
              <w:t>;</w:t>
            </w:r>
          </w:p>
          <w:p w:rsidR="005B2D8B" w:rsidRDefault="005B2D8B" w:rsidP="005B2D8B">
            <w:pPr>
              <w:pStyle w:val="TableParagraph"/>
              <w:numPr>
                <w:ilvl w:val="0"/>
                <w:numId w:val="6"/>
              </w:numPr>
              <w:rPr>
                <w:noProof/>
                <w:sz w:val="24"/>
                <w:szCs w:val="24"/>
              </w:rPr>
            </w:pPr>
            <w:r w:rsidRPr="005B2D8B">
              <w:rPr>
                <w:noProof/>
                <w:sz w:val="24"/>
                <w:szCs w:val="24"/>
              </w:rPr>
              <w:t>участь у Всеукраїнській науково-практичній онлайн-конференції: «Дослідження молодих вчених: від ідеї до реалізації» та інших наукових заходах</w:t>
            </w:r>
            <w:r>
              <w:rPr>
                <w:noProof/>
                <w:sz w:val="24"/>
                <w:szCs w:val="24"/>
              </w:rPr>
              <w:t>;</w:t>
            </w:r>
          </w:p>
          <w:p w:rsidR="005B2D8B" w:rsidRDefault="005B2D8B" w:rsidP="005B2D8B">
            <w:pPr>
              <w:pStyle w:val="TableParagraph"/>
              <w:numPr>
                <w:ilvl w:val="0"/>
                <w:numId w:val="6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організація </w:t>
            </w:r>
            <w:r w:rsidRPr="005B2D8B">
              <w:rPr>
                <w:noProof/>
                <w:sz w:val="24"/>
                <w:szCs w:val="24"/>
              </w:rPr>
              <w:t>майстер-класів для студентів,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B2D8B">
              <w:rPr>
                <w:noProof/>
                <w:sz w:val="24"/>
                <w:szCs w:val="24"/>
              </w:rPr>
              <w:t>аспірантів і м</w:t>
            </w:r>
            <w:r>
              <w:rPr>
                <w:noProof/>
                <w:sz w:val="24"/>
                <w:szCs w:val="24"/>
              </w:rPr>
              <w:t>олодих вчених;</w:t>
            </w:r>
          </w:p>
          <w:p w:rsidR="005B2D8B" w:rsidRDefault="005B2D8B" w:rsidP="005B2D8B">
            <w:pPr>
              <w:pStyle w:val="TableParagraph"/>
              <w:numPr>
                <w:ilvl w:val="0"/>
                <w:numId w:val="6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продовження </w:t>
            </w:r>
            <w:r w:rsidRPr="005B2D8B">
              <w:rPr>
                <w:noProof/>
                <w:sz w:val="24"/>
                <w:szCs w:val="24"/>
              </w:rPr>
              <w:t>традиції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B2D8B">
              <w:rPr>
                <w:noProof/>
                <w:sz w:val="24"/>
                <w:szCs w:val="24"/>
              </w:rPr>
              <w:t>апробації результатів наукових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B2D8B">
              <w:rPr>
                <w:noProof/>
                <w:sz w:val="24"/>
                <w:szCs w:val="24"/>
              </w:rPr>
              <w:t>досліджень аспірантів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B2D8B">
              <w:rPr>
                <w:noProof/>
                <w:sz w:val="24"/>
                <w:szCs w:val="24"/>
              </w:rPr>
              <w:t>Факультету журналістики на</w:t>
            </w:r>
            <w:r>
              <w:rPr>
                <w:noProof/>
                <w:sz w:val="24"/>
                <w:szCs w:val="24"/>
              </w:rPr>
              <w:t xml:space="preserve"> засіданнях товариства у форматі наукових доповідей;</w:t>
            </w:r>
          </w:p>
          <w:p w:rsidR="005B2D8B" w:rsidRDefault="005B2D8B" w:rsidP="005B2D8B">
            <w:pPr>
              <w:pStyle w:val="TableParagraph"/>
              <w:numPr>
                <w:ilvl w:val="0"/>
                <w:numId w:val="6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5B2D8B">
              <w:rPr>
                <w:noProof/>
                <w:sz w:val="24"/>
                <w:szCs w:val="24"/>
              </w:rPr>
              <w:t>аохочення до публікаційної активності студентів, аспірантів і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B2D8B">
              <w:rPr>
                <w:noProof/>
                <w:sz w:val="24"/>
                <w:szCs w:val="24"/>
              </w:rPr>
              <w:t>молодих вчених Факультету журналістики.</w:t>
            </w:r>
          </w:p>
          <w:p w:rsidR="00061698" w:rsidRPr="005B2D8B" w:rsidRDefault="00061698" w:rsidP="005B2D8B">
            <w:pPr>
              <w:pStyle w:val="TableParagraph"/>
              <w:numPr>
                <w:ilvl w:val="0"/>
                <w:numId w:val="6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Інтеграція діяльності наукових гуртків кафедри з НТФ (спільні заходи, дослідження)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B2D8B" w:rsidRDefault="005B2D8B" w:rsidP="00DF10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5B2D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F10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  <w:p w:rsidR="005B2D8B" w:rsidRDefault="005B2D8B" w:rsidP="005B2D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5B2D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F10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  <w:p w:rsidR="005B2D8B" w:rsidRDefault="005B2D8B" w:rsidP="005B2D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2D8B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Pr="00966A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B2D8B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травня </w:t>
            </w:r>
            <w:r w:rsidR="00A6122D">
              <w:rPr>
                <w:rFonts w:ascii="Times New Roman" w:hAnsi="Times New Roman" w:cs="Times New Roman"/>
                <w:noProof/>
                <w:sz w:val="24"/>
                <w:szCs w:val="24"/>
              </w:rPr>
              <w:t>2025</w:t>
            </w:r>
            <w:r w:rsidRPr="005B2D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B2D8B" w:rsidRDefault="005B2D8B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2D8B" w:rsidRDefault="005B2D8B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2D8B" w:rsidRDefault="005B2D8B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Квітень </w:t>
            </w:r>
            <w:r w:rsidR="00A6122D">
              <w:rPr>
                <w:rFonts w:ascii="Times New Roman" w:hAnsi="Times New Roman" w:cs="Times New Roman"/>
                <w:noProof/>
                <w:sz w:val="24"/>
                <w:szCs w:val="24"/>
              </w:rPr>
              <w:t>2025</w:t>
            </w:r>
          </w:p>
          <w:p w:rsidR="005B2D8B" w:rsidRDefault="005B2D8B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2D8B" w:rsidRDefault="005B2D8B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Лютий </w:t>
            </w:r>
            <w:r w:rsidRPr="00966A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травень </w:t>
            </w:r>
            <w:r w:rsidR="00A6122D">
              <w:rPr>
                <w:rFonts w:ascii="Times New Roman" w:hAnsi="Times New Roman" w:cs="Times New Roman"/>
                <w:noProof/>
                <w:sz w:val="24"/>
                <w:szCs w:val="24"/>
              </w:rPr>
              <w:t>2025</w:t>
            </w:r>
          </w:p>
          <w:p w:rsidR="00F016B3" w:rsidRDefault="00F016B3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016B3" w:rsidRDefault="00F016B3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016B3" w:rsidRDefault="00F016B3" w:rsidP="005B2D8B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016B3" w:rsidRDefault="00F016B3" w:rsidP="00F01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F10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  <w:p w:rsidR="00F016B3" w:rsidRPr="005B2D8B" w:rsidRDefault="00F016B3" w:rsidP="00F016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2D8B" w:rsidRDefault="006837D6" w:rsidP="00DF10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ОПП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Медіакомунікації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B2D8B" w:rsidRDefault="005B2D8B" w:rsidP="00DF10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8B" w:rsidRDefault="005B2D8B" w:rsidP="00DF10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6B3" w:rsidRPr="00DF1007" w:rsidRDefault="00F016B3" w:rsidP="006837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A1D">
        <w:tc>
          <w:tcPr>
            <w:tcW w:w="15304" w:type="dxa"/>
            <w:gridSpan w:val="4"/>
            <w:shd w:val="clear" w:color="auto" w:fill="DEEBF6"/>
          </w:tcPr>
          <w:p w:rsidR="006B1545" w:rsidRDefault="006B1545" w:rsidP="00966A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1545" w:rsidRDefault="006B1545" w:rsidP="00966A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6A1D" w:rsidRDefault="00966A1D" w:rsidP="00966A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 8. Інтернаціоналізація</w:t>
            </w:r>
          </w:p>
        </w:tc>
      </w:tr>
      <w:tr w:rsidR="00426878">
        <w:tc>
          <w:tcPr>
            <w:tcW w:w="562" w:type="dxa"/>
          </w:tcPr>
          <w:p w:rsidR="00426878" w:rsidRDefault="00426878" w:rsidP="0042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426878" w:rsidRDefault="00426878" w:rsidP="00426878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>Розширення співпраці з іноземними партнерами (університетами, науковими установами, культурними центрами тощо),  підписання нових договорів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 міжнародне співробітництво:</w:t>
            </w:r>
          </w:p>
          <w:p w:rsidR="00426878" w:rsidRDefault="00426878" w:rsidP="00426878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878">
              <w:rPr>
                <w:rFonts w:ascii="Times New Roman" w:hAnsi="Times New Roman" w:cs="Times New Roman"/>
                <w:sz w:val="24"/>
                <w:szCs w:val="24"/>
              </w:rPr>
              <w:t>із Загребським Університетом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(Хорватія);</w:t>
            </w:r>
          </w:p>
          <w:p w:rsidR="00426878" w:rsidRPr="00426878" w:rsidRDefault="00426878" w:rsidP="00426878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Університетом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(Словаччина).</w:t>
            </w:r>
          </w:p>
        </w:tc>
        <w:tc>
          <w:tcPr>
            <w:tcW w:w="2552" w:type="dxa"/>
          </w:tcPr>
          <w:p w:rsidR="00426878" w:rsidRPr="00426878" w:rsidRDefault="00426878" w:rsidP="004268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68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</w:tc>
        <w:tc>
          <w:tcPr>
            <w:tcW w:w="4110" w:type="dxa"/>
          </w:tcPr>
          <w:p w:rsidR="00426878" w:rsidRPr="00426878" w:rsidRDefault="006837D6" w:rsidP="004268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ОПП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Медіакомунікації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26878">
        <w:tc>
          <w:tcPr>
            <w:tcW w:w="562" w:type="dxa"/>
          </w:tcPr>
          <w:p w:rsidR="00426878" w:rsidRDefault="00426878" w:rsidP="0042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426878" w:rsidRDefault="00426878" w:rsidP="0042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>Розширення географії гостьових лекцій, проведення гостьових майстер-класів, тренінгів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6878" w:rsidRPr="00426878" w:rsidRDefault="00FC4BEE" w:rsidP="004268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26878" w:rsidRPr="004268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</w:tc>
        <w:tc>
          <w:tcPr>
            <w:tcW w:w="4110" w:type="dxa"/>
          </w:tcPr>
          <w:p w:rsidR="00426878" w:rsidRPr="00426878" w:rsidRDefault="006837D6" w:rsidP="004268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</w:tc>
      </w:tr>
      <w:tr w:rsidR="00426878">
        <w:tc>
          <w:tcPr>
            <w:tcW w:w="562" w:type="dxa"/>
          </w:tcPr>
          <w:p w:rsidR="00426878" w:rsidRDefault="00426878" w:rsidP="0042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426878" w:rsidRPr="003C5126" w:rsidRDefault="00426878" w:rsidP="004268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>Збільшення представництва наукового та науково-педагогічного складу Університету в редакційних колегіях закордонних наукових видань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6878" w:rsidRPr="00426878" w:rsidRDefault="00FC4BEE" w:rsidP="004268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26878" w:rsidRPr="004268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</w:tc>
        <w:tc>
          <w:tcPr>
            <w:tcW w:w="4110" w:type="dxa"/>
          </w:tcPr>
          <w:p w:rsidR="00426878" w:rsidRPr="00426878" w:rsidRDefault="006837D6" w:rsidP="004268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</w:tc>
      </w:tr>
      <w:tr w:rsidR="00426878">
        <w:tc>
          <w:tcPr>
            <w:tcW w:w="562" w:type="dxa"/>
          </w:tcPr>
          <w:p w:rsidR="00426878" w:rsidRDefault="00426878" w:rsidP="0042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EB1559" w:rsidRPr="00EB1559" w:rsidRDefault="006837D6" w:rsidP="00426878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Долучення до </w:t>
            </w:r>
            <w:r w:rsidR="00426878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участі науково-педагогічних працівників</w:t>
            </w:r>
            <w:r w:rsidR="00426878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426878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26878">
              <w:rPr>
                <w:rFonts w:ascii="Times New Roman" w:hAnsi="Times New Roman" w:cs="Times New Roman"/>
                <w:noProof/>
                <w:sz w:val="24"/>
                <w:szCs w:val="24"/>
              </w:rPr>
              <w:t>здобувачів вищої освіти</w:t>
            </w:r>
            <w:r w:rsidR="00426878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та </w:t>
            </w:r>
            <w:r w:rsidR="00426878">
              <w:rPr>
                <w:rFonts w:ascii="Times New Roman" w:hAnsi="Times New Roman" w:cs="Times New Roman"/>
                <w:noProof/>
                <w:sz w:val="24"/>
                <w:szCs w:val="24"/>
              </w:rPr>
              <w:t>ступеня доктора філософії</w:t>
            </w:r>
            <w:r w:rsidR="00426878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>у міжнародних програмах академічної мобільності</w:t>
            </w:r>
            <w:r w:rsid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426878" w:rsidRPr="00FC4BEE" w:rsidRDefault="00FC4BEE" w:rsidP="004268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4BE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26878" w:rsidRPr="00FC4B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</w:tc>
        <w:tc>
          <w:tcPr>
            <w:tcW w:w="4110" w:type="dxa"/>
          </w:tcPr>
          <w:p w:rsidR="006837D6" w:rsidRDefault="006837D6" w:rsidP="006837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426878" w:rsidRPr="00FC4BEE" w:rsidRDefault="006837D6" w:rsidP="006837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B1559">
        <w:tc>
          <w:tcPr>
            <w:tcW w:w="562" w:type="dxa"/>
          </w:tcPr>
          <w:p w:rsidR="00EB1559" w:rsidRDefault="00EB1559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EB1559" w:rsidRPr="00A6122D" w:rsidRDefault="006837D6" w:rsidP="00EB155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Використання </w:t>
            </w:r>
            <w:r w:rsidR="00EB1559" w:rsidRPr="003C5126">
              <w:rPr>
                <w:rFonts w:ascii="Times New Roman" w:hAnsi="Times New Roman" w:cs="Times New Roman"/>
                <w:noProof/>
                <w:sz w:val="24"/>
                <w:szCs w:val="24"/>
              </w:rPr>
              <w:t>можливостей для поєднання науково-дослідницької діяльності та навчаня, для обговорення й обміну європейським досвідом у межах програм Erasmus+, Jean Monnet Higher Education для здобувачів третього (освітньо-наукового) рівня вищої освіти «Доктор філософії» (PhD)</w:t>
            </w:r>
            <w:r w:rsid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1559" w:rsidRPr="00EB1559" w:rsidRDefault="00EB1559" w:rsidP="00EB15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</w:tc>
        <w:tc>
          <w:tcPr>
            <w:tcW w:w="4110" w:type="dxa"/>
          </w:tcPr>
          <w:p w:rsidR="006837D6" w:rsidRDefault="006837D6" w:rsidP="006837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B1559" w:rsidRPr="00EB1559" w:rsidRDefault="006837D6" w:rsidP="006837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B1559">
        <w:tc>
          <w:tcPr>
            <w:tcW w:w="562" w:type="dxa"/>
          </w:tcPr>
          <w:p w:rsidR="00EB1559" w:rsidRDefault="00EB1559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EB1559" w:rsidRPr="00EB1559" w:rsidRDefault="006837D6" w:rsidP="006837D6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Долучення </w:t>
            </w:r>
            <w:r w:rsidR="00EB1559" w:rsidRP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співробітників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кафедри до участі </w:t>
            </w:r>
            <w:r w:rsidR="00EB1559" w:rsidRP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>у міжнародних науково-дослідних грантових проєктнах (Еразмус</w:t>
            </w:r>
            <w:r w:rsidR="00EB1559" w:rsidRPr="006837D6">
              <w:rPr>
                <w:rFonts w:ascii="Times New Roman" w:hAnsi="Times New Roman" w:cs="Times New Roman"/>
                <w:noProof/>
                <w:sz w:val="24"/>
                <w:szCs w:val="24"/>
              </w:rPr>
              <w:t>+</w:t>
            </w:r>
            <w:r w:rsidR="00EB1559" w:rsidRP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>КА</w:t>
            </w:r>
            <w:r w:rsidR="00EB1559" w:rsidRPr="006837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2, Горизонт Європа, Жан </w:t>
            </w:r>
            <w:r w:rsidR="00EB1559" w:rsidRPr="006837D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Моне, Вишеградсткий фонд та ін.</w:t>
            </w:r>
            <w:r w:rsidR="00EB1559" w:rsidRP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>). Участь у тренінгах із питань грантової діяльності</w:t>
            </w:r>
            <w:r w:rsid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1559" w:rsidRPr="00EB1559" w:rsidRDefault="00EB1559" w:rsidP="00EB15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B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</w:tc>
        <w:tc>
          <w:tcPr>
            <w:tcW w:w="4110" w:type="dxa"/>
          </w:tcPr>
          <w:p w:rsidR="006837D6" w:rsidRDefault="006837D6" w:rsidP="006837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B1559" w:rsidRPr="00EB1559" w:rsidRDefault="006837D6" w:rsidP="006837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B1559">
        <w:tc>
          <w:tcPr>
            <w:tcW w:w="562" w:type="dxa"/>
          </w:tcPr>
          <w:p w:rsidR="00EB1559" w:rsidRDefault="00EB1559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EB1559" w:rsidRPr="00EB1559" w:rsidRDefault="00EB1559" w:rsidP="00EB1559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Організація мовних практик для студентів і викладачів за кордоном та можливість участі студентів і викладачів у закордонних Літніх школах за професійним спрямуванням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EB15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B1559" w:rsidRPr="00EB1559" w:rsidRDefault="00EB1559" w:rsidP="00EB15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 року</w:t>
            </w:r>
          </w:p>
        </w:tc>
        <w:tc>
          <w:tcPr>
            <w:tcW w:w="4110" w:type="dxa"/>
          </w:tcPr>
          <w:p w:rsidR="00EB1559" w:rsidRPr="00EB1559" w:rsidRDefault="006837D6" w:rsidP="00EB15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ОПП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Медіакомунікації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ОНП «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837D6" w:rsidTr="00956C92">
        <w:tc>
          <w:tcPr>
            <w:tcW w:w="562" w:type="dxa"/>
          </w:tcPr>
          <w:p w:rsidR="006837D6" w:rsidRDefault="006837D6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3"/>
          </w:tcPr>
          <w:p w:rsidR="006837D6" w:rsidRPr="006837D6" w:rsidRDefault="006837D6" w:rsidP="00683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Підвищення кваліфікації</w:t>
            </w:r>
          </w:p>
        </w:tc>
      </w:tr>
      <w:tr w:rsidR="006837D6">
        <w:tc>
          <w:tcPr>
            <w:tcW w:w="562" w:type="dxa"/>
          </w:tcPr>
          <w:p w:rsidR="006837D6" w:rsidRPr="006837D6" w:rsidRDefault="006837D6" w:rsidP="006837D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837D6" w:rsidRDefault="006837D6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Дослідницький модуль </w:t>
            </w:r>
          </w:p>
        </w:tc>
        <w:tc>
          <w:tcPr>
            <w:tcW w:w="2552" w:type="dxa"/>
          </w:tcPr>
          <w:p w:rsidR="006837D6" w:rsidRDefault="006837D6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37D6" w:rsidRDefault="006837D6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</w:tc>
      </w:tr>
      <w:tr w:rsidR="006837D6">
        <w:tc>
          <w:tcPr>
            <w:tcW w:w="562" w:type="dxa"/>
          </w:tcPr>
          <w:p w:rsidR="006837D6" w:rsidRPr="006837D6" w:rsidRDefault="006837D6" w:rsidP="006837D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837D6" w:rsidRDefault="006837D6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Стажування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та країн ЄС</w:t>
            </w:r>
          </w:p>
        </w:tc>
        <w:tc>
          <w:tcPr>
            <w:tcW w:w="2552" w:type="dxa"/>
          </w:tcPr>
          <w:p w:rsidR="006837D6" w:rsidRDefault="006837D6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37D6" w:rsidRPr="00A6122D" w:rsidRDefault="006837D6" w:rsidP="00EB1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A61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</w:tc>
      </w:tr>
    </w:tbl>
    <w:p w:rsidR="005B7FAF" w:rsidRDefault="005B7FA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sectPr w:rsidR="005B7FAF">
      <w:pgSz w:w="16838" w:h="11906" w:orient="landscape"/>
      <w:pgMar w:top="851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F2F"/>
    <w:multiLevelType w:val="hybridMultilevel"/>
    <w:tmpl w:val="2068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B8E"/>
    <w:multiLevelType w:val="hybridMultilevel"/>
    <w:tmpl w:val="91669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14D0"/>
    <w:multiLevelType w:val="hybridMultilevel"/>
    <w:tmpl w:val="F24001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26DA"/>
    <w:multiLevelType w:val="hybridMultilevel"/>
    <w:tmpl w:val="A8FEA460"/>
    <w:lvl w:ilvl="0" w:tplc="8884B03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518D5861"/>
    <w:multiLevelType w:val="hybridMultilevel"/>
    <w:tmpl w:val="A18E6BC0"/>
    <w:lvl w:ilvl="0" w:tplc="0422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5DD03588"/>
    <w:multiLevelType w:val="hybridMultilevel"/>
    <w:tmpl w:val="5DC01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62AF"/>
    <w:multiLevelType w:val="hybridMultilevel"/>
    <w:tmpl w:val="38AC6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1452C"/>
    <w:multiLevelType w:val="hybridMultilevel"/>
    <w:tmpl w:val="EF286A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AF"/>
    <w:rsid w:val="00061698"/>
    <w:rsid w:val="00357CA0"/>
    <w:rsid w:val="00426878"/>
    <w:rsid w:val="005B2D8B"/>
    <w:rsid w:val="005B7FAF"/>
    <w:rsid w:val="006837D6"/>
    <w:rsid w:val="006B1545"/>
    <w:rsid w:val="007E15AC"/>
    <w:rsid w:val="00966A1D"/>
    <w:rsid w:val="00991621"/>
    <w:rsid w:val="009C4019"/>
    <w:rsid w:val="00A6122D"/>
    <w:rsid w:val="00C33026"/>
    <w:rsid w:val="00D23F00"/>
    <w:rsid w:val="00DF1007"/>
    <w:rsid w:val="00EB1559"/>
    <w:rsid w:val="00F016B3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F6BA2-6542-4F10-AF4E-698E068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2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15AC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color w:val="000000"/>
      <w:lang w:eastAsia="ru-RU"/>
    </w:rPr>
  </w:style>
  <w:style w:type="paragraph" w:customStyle="1" w:styleId="10">
    <w:name w:val="Обычный1"/>
    <w:qFormat/>
    <w:rsid w:val="007E15A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lang w:eastAsia="ru-RU"/>
    </w:rPr>
  </w:style>
  <w:style w:type="character" w:styleId="a8">
    <w:name w:val="Strong"/>
    <w:uiPriority w:val="99"/>
    <w:qFormat/>
    <w:rsid w:val="007E15AC"/>
    <w:rPr>
      <w:b/>
      <w:bCs/>
    </w:rPr>
  </w:style>
  <w:style w:type="paragraph" w:styleId="a9">
    <w:name w:val="annotation text"/>
    <w:basedOn w:val="a"/>
    <w:link w:val="aa"/>
    <w:uiPriority w:val="99"/>
    <w:unhideWhenUsed/>
    <w:rsid w:val="007E15AC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7E15AC"/>
    <w:rPr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66A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C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2zUyelPfeJzQN2j+fH7fiYMuw==">CgMxLjAyCGguZ2pkZ3hzOAByITFSNkxaV3lrOVE4WHlYSFRTVFVYVTFpQnVhMGczWGxiWQ==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Yana</cp:lastModifiedBy>
  <cp:revision>2</cp:revision>
  <cp:lastPrinted>2023-11-06T12:23:00Z</cp:lastPrinted>
  <dcterms:created xsi:type="dcterms:W3CDTF">2024-10-28T10:47:00Z</dcterms:created>
  <dcterms:modified xsi:type="dcterms:W3CDTF">2024-10-28T10:47:00Z</dcterms:modified>
</cp:coreProperties>
</file>